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83" w:rsidRDefault="006A0A83" w:rsidP="001C0C68">
      <w:pPr>
        <w:pStyle w:val="a6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ИРКУТСКАЯ  ОБЛАСТЬ</w:t>
      </w:r>
    </w:p>
    <w:p w:rsidR="005E28DC" w:rsidRDefault="005E28DC" w:rsidP="001C0C68">
      <w:pPr>
        <w:pStyle w:val="a6"/>
        <w:ind w:right="-1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5E28DC" w:rsidRDefault="005E28DC" w:rsidP="001C0C68">
      <w:pPr>
        <w:pStyle w:val="a6"/>
        <w:ind w:right="-1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«Тулунский район»</w:t>
      </w:r>
    </w:p>
    <w:p w:rsidR="005E28DC" w:rsidRDefault="005E28DC" w:rsidP="001C0C68">
      <w:pPr>
        <w:pStyle w:val="a6"/>
        <w:ind w:right="-1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5E28DC" w:rsidRDefault="005E28DC" w:rsidP="001C0C68">
      <w:pPr>
        <w:pStyle w:val="a6"/>
        <w:ind w:right="-1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5E28DC" w:rsidRDefault="005E28DC" w:rsidP="001C0C68">
      <w:pPr>
        <w:pStyle w:val="a6"/>
        <w:ind w:right="-1"/>
        <w:jc w:val="center"/>
        <w:rPr>
          <w:b/>
          <w:spacing w:val="20"/>
          <w:sz w:val="28"/>
        </w:rPr>
      </w:pPr>
    </w:p>
    <w:p w:rsidR="005E28DC" w:rsidRDefault="004B36C6" w:rsidP="001C0C68">
      <w:pPr>
        <w:pStyle w:val="a6"/>
        <w:ind w:right="-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РАСПОРЯЖЕНИЕ</w:t>
      </w:r>
    </w:p>
    <w:p w:rsidR="005E28DC" w:rsidRDefault="005E28DC" w:rsidP="001C0C68">
      <w:pPr>
        <w:pStyle w:val="a6"/>
        <w:ind w:right="-1"/>
        <w:jc w:val="center"/>
        <w:rPr>
          <w:b/>
          <w:spacing w:val="20"/>
          <w:sz w:val="28"/>
          <w:szCs w:val="28"/>
        </w:rPr>
      </w:pPr>
    </w:p>
    <w:p w:rsidR="005E28DC" w:rsidRDefault="005E28DC" w:rsidP="001C0C68">
      <w:pPr>
        <w:pStyle w:val="a6"/>
        <w:ind w:right="-1"/>
        <w:jc w:val="center"/>
        <w:rPr>
          <w:b/>
          <w:spacing w:val="20"/>
          <w:sz w:val="28"/>
          <w:szCs w:val="28"/>
        </w:rPr>
      </w:pPr>
    </w:p>
    <w:p w:rsidR="005E28DC" w:rsidRPr="001C3128" w:rsidRDefault="005E28DC" w:rsidP="00334E64">
      <w:pPr>
        <w:ind w:right="-1"/>
        <w:rPr>
          <w:b/>
          <w:spacing w:val="20"/>
          <w:sz w:val="28"/>
        </w:rPr>
      </w:pPr>
      <w:r>
        <w:rPr>
          <w:b/>
          <w:spacing w:val="20"/>
          <w:sz w:val="28"/>
        </w:rPr>
        <w:t>«</w:t>
      </w:r>
      <w:proofErr w:type="gramStart"/>
      <w:r w:rsidR="001C3128" w:rsidRPr="001C3128">
        <w:rPr>
          <w:b/>
          <w:spacing w:val="20"/>
          <w:sz w:val="28"/>
        </w:rPr>
        <w:t>30</w:t>
      </w:r>
      <w:r>
        <w:rPr>
          <w:b/>
          <w:spacing w:val="20"/>
          <w:sz w:val="28"/>
        </w:rPr>
        <w:t>»_</w:t>
      </w:r>
      <w:proofErr w:type="gramEnd"/>
      <w:r>
        <w:rPr>
          <w:b/>
          <w:spacing w:val="20"/>
          <w:sz w:val="28"/>
        </w:rPr>
        <w:t>_</w:t>
      </w:r>
      <w:r w:rsidR="001C3128">
        <w:rPr>
          <w:b/>
          <w:spacing w:val="20"/>
          <w:sz w:val="28"/>
          <w:lang w:val="en-US"/>
        </w:rPr>
        <w:t>03</w:t>
      </w:r>
      <w:r>
        <w:rPr>
          <w:b/>
          <w:spacing w:val="20"/>
          <w:sz w:val="28"/>
        </w:rPr>
        <w:t>__20</w:t>
      </w:r>
      <w:r w:rsidR="00CF5C17">
        <w:rPr>
          <w:b/>
          <w:spacing w:val="20"/>
          <w:sz w:val="28"/>
        </w:rPr>
        <w:t>2</w:t>
      </w:r>
      <w:r w:rsidR="002928B6">
        <w:rPr>
          <w:b/>
          <w:spacing w:val="20"/>
          <w:sz w:val="28"/>
        </w:rPr>
        <w:t>3</w:t>
      </w:r>
      <w:r w:rsidR="00393F88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</w:t>
      </w:r>
      <w:r>
        <w:rPr>
          <w:b/>
          <w:spacing w:val="20"/>
          <w:sz w:val="28"/>
        </w:rPr>
        <w:tab/>
        <w:t xml:space="preserve">              </w:t>
      </w:r>
      <w:r w:rsidR="00334E64">
        <w:rPr>
          <w:b/>
          <w:spacing w:val="20"/>
          <w:sz w:val="28"/>
        </w:rPr>
        <w:t xml:space="preserve">             </w:t>
      </w:r>
      <w:r>
        <w:rPr>
          <w:b/>
          <w:spacing w:val="20"/>
          <w:sz w:val="28"/>
        </w:rPr>
        <w:t xml:space="preserve">   № </w:t>
      </w:r>
      <w:r w:rsidR="00393F88">
        <w:rPr>
          <w:b/>
          <w:spacing w:val="20"/>
          <w:sz w:val="28"/>
        </w:rPr>
        <w:t>_</w:t>
      </w:r>
      <w:r w:rsidR="001C3128">
        <w:rPr>
          <w:b/>
          <w:spacing w:val="20"/>
          <w:sz w:val="28"/>
          <w:lang w:val="en-US"/>
        </w:rPr>
        <w:t>187-</w:t>
      </w:r>
      <w:proofErr w:type="spellStart"/>
      <w:r w:rsidR="001C3128">
        <w:rPr>
          <w:b/>
          <w:spacing w:val="20"/>
          <w:sz w:val="28"/>
        </w:rPr>
        <w:t>рг</w:t>
      </w:r>
      <w:proofErr w:type="spellEnd"/>
    </w:p>
    <w:p w:rsidR="005E28DC" w:rsidRDefault="005E28DC" w:rsidP="001C0C68">
      <w:pPr>
        <w:ind w:right="-1"/>
        <w:jc w:val="center"/>
        <w:rPr>
          <w:b/>
          <w:spacing w:val="20"/>
          <w:sz w:val="28"/>
        </w:rPr>
      </w:pPr>
    </w:p>
    <w:p w:rsidR="005E28DC" w:rsidRDefault="005E28DC" w:rsidP="001C0C68">
      <w:pPr>
        <w:ind w:right="-1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г.Тулун</w:t>
      </w:r>
    </w:p>
    <w:p w:rsidR="005E28DC" w:rsidRDefault="005E28DC" w:rsidP="000E1A11">
      <w:pPr>
        <w:jc w:val="center"/>
        <w:rPr>
          <w:b/>
          <w:spacing w:val="20"/>
          <w:sz w:val="28"/>
        </w:rPr>
      </w:pPr>
    </w:p>
    <w:p w:rsidR="005E28DC" w:rsidRDefault="005E28DC" w:rsidP="000E1A11">
      <w:pPr>
        <w:jc w:val="center"/>
        <w:rPr>
          <w:b/>
          <w:spacing w:val="20"/>
          <w:sz w:val="28"/>
        </w:rPr>
      </w:pPr>
    </w:p>
    <w:p w:rsidR="006A0A83" w:rsidRDefault="005E28DC" w:rsidP="006A0A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4B36C6">
        <w:rPr>
          <w:b/>
          <w:i/>
          <w:sz w:val="28"/>
          <w:szCs w:val="28"/>
        </w:rPr>
        <w:t>внесении изменений в состав</w:t>
      </w:r>
      <w:r w:rsidR="006A0A83">
        <w:rPr>
          <w:b/>
          <w:i/>
          <w:sz w:val="28"/>
          <w:szCs w:val="28"/>
        </w:rPr>
        <w:t xml:space="preserve"> </w:t>
      </w:r>
    </w:p>
    <w:p w:rsidR="006A0A83" w:rsidRDefault="004B36C6" w:rsidP="006A0A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комиссии по безопасности дорожного</w:t>
      </w:r>
    </w:p>
    <w:p w:rsidR="005E28DC" w:rsidRDefault="004B36C6" w:rsidP="006A0A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движения в МО «</w:t>
      </w:r>
      <w:r w:rsidR="005E28DC">
        <w:rPr>
          <w:b/>
          <w:i/>
          <w:sz w:val="28"/>
          <w:szCs w:val="28"/>
        </w:rPr>
        <w:t>Тулунск</w:t>
      </w:r>
      <w:r>
        <w:rPr>
          <w:b/>
          <w:i/>
          <w:sz w:val="28"/>
          <w:szCs w:val="28"/>
        </w:rPr>
        <w:t>ий</w:t>
      </w:r>
      <w:r w:rsidR="005E28DC">
        <w:rPr>
          <w:b/>
          <w:i/>
          <w:sz w:val="28"/>
          <w:szCs w:val="28"/>
        </w:rPr>
        <w:t xml:space="preserve"> </w:t>
      </w:r>
      <w:r w:rsidR="006A0A83">
        <w:rPr>
          <w:b/>
          <w:i/>
          <w:sz w:val="28"/>
          <w:szCs w:val="28"/>
        </w:rPr>
        <w:t>район</w:t>
      </w:r>
      <w:r>
        <w:rPr>
          <w:b/>
          <w:i/>
          <w:sz w:val="28"/>
          <w:szCs w:val="28"/>
        </w:rPr>
        <w:t>»</w:t>
      </w:r>
    </w:p>
    <w:p w:rsidR="006A0A83" w:rsidRDefault="006A0A83" w:rsidP="006A0A83">
      <w:pPr>
        <w:rPr>
          <w:b/>
          <w:i/>
          <w:sz w:val="28"/>
          <w:szCs w:val="28"/>
        </w:rPr>
      </w:pPr>
    </w:p>
    <w:p w:rsidR="005E28DC" w:rsidRDefault="005E28DC" w:rsidP="000E1A11">
      <w:pPr>
        <w:rPr>
          <w:b/>
          <w:i/>
          <w:sz w:val="28"/>
          <w:szCs w:val="28"/>
        </w:rPr>
      </w:pPr>
    </w:p>
    <w:p w:rsidR="005E28DC" w:rsidRDefault="005E28DC" w:rsidP="000E1A11">
      <w:pPr>
        <w:rPr>
          <w:b/>
          <w:i/>
          <w:sz w:val="28"/>
          <w:szCs w:val="28"/>
        </w:rPr>
      </w:pPr>
    </w:p>
    <w:p w:rsidR="005E28DC" w:rsidRDefault="004B36C6" w:rsidP="004B36C6">
      <w:pPr>
        <w:ind w:firstLine="540"/>
        <w:jc w:val="both"/>
        <w:outlineLvl w:val="1"/>
      </w:pPr>
      <w:r w:rsidRPr="004B36C6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</w:t>
      </w:r>
      <w:r w:rsidRPr="004B36C6">
        <w:rPr>
          <w:sz w:val="28"/>
          <w:szCs w:val="28"/>
        </w:rPr>
        <w:t xml:space="preserve">4. статьи 6 Федерального </w:t>
      </w:r>
      <w:r>
        <w:rPr>
          <w:sz w:val="28"/>
          <w:szCs w:val="28"/>
        </w:rPr>
        <w:t>З</w:t>
      </w:r>
      <w:r w:rsidRPr="004B36C6">
        <w:rPr>
          <w:sz w:val="28"/>
          <w:szCs w:val="28"/>
        </w:rPr>
        <w:t xml:space="preserve">акона </w:t>
      </w:r>
      <w:r>
        <w:rPr>
          <w:sz w:val="28"/>
          <w:szCs w:val="28"/>
        </w:rPr>
        <w:t xml:space="preserve"> Российской Федерации </w:t>
      </w:r>
      <w:r w:rsidRPr="004B36C6">
        <w:rPr>
          <w:sz w:val="28"/>
          <w:szCs w:val="28"/>
        </w:rPr>
        <w:t>от 10.12.1995 г. № 196-ФЗ «О безопасности дорожного движения», руководствуясь статьей 22 Устава муниципального образования «Тулунский район»:</w:t>
      </w:r>
      <w:r>
        <w:t xml:space="preserve"> </w:t>
      </w:r>
    </w:p>
    <w:p w:rsidR="005E28DC" w:rsidRDefault="005E28DC" w:rsidP="001C0C68">
      <w:pPr>
        <w:pStyle w:val="a4"/>
        <w:suppressAutoHyphens/>
        <w:ind w:firstLine="567"/>
      </w:pPr>
      <w:r>
        <w:t xml:space="preserve">1. </w:t>
      </w:r>
      <w:r w:rsidR="004B36C6">
        <w:t>Утвердить комиссию по безопасности дорожного движения в следующем составе:</w:t>
      </w:r>
    </w:p>
    <w:p w:rsidR="004B36C6" w:rsidRDefault="004B36C6" w:rsidP="001C0C68">
      <w:pPr>
        <w:pStyle w:val="a4"/>
        <w:suppressAutoHyphens/>
        <w:ind w:firstLine="567"/>
      </w:pPr>
      <w:r>
        <w:t>Председатель комиссии:</w:t>
      </w:r>
    </w:p>
    <w:p w:rsidR="004B36C6" w:rsidRDefault="002928B6" w:rsidP="001C0C68">
      <w:pPr>
        <w:pStyle w:val="a4"/>
        <w:suppressAutoHyphens/>
        <w:ind w:firstLine="567"/>
      </w:pPr>
      <w:proofErr w:type="spellStart"/>
      <w:r>
        <w:t>Вознюк</w:t>
      </w:r>
      <w:proofErr w:type="spellEnd"/>
      <w:r>
        <w:t xml:space="preserve"> А</w:t>
      </w:r>
      <w:r w:rsidR="004B36C6">
        <w:t>.В. - первый заместитель мэра Тулунского муниципального района:</w:t>
      </w:r>
    </w:p>
    <w:p w:rsidR="004B36C6" w:rsidRDefault="004B36C6" w:rsidP="001C0C68">
      <w:pPr>
        <w:pStyle w:val="a4"/>
        <w:suppressAutoHyphens/>
        <w:ind w:firstLine="567"/>
      </w:pPr>
      <w:r>
        <w:t>Члены комиссии:</w:t>
      </w:r>
    </w:p>
    <w:p w:rsidR="004B36C6" w:rsidRDefault="004B36C6" w:rsidP="001C0C68">
      <w:pPr>
        <w:pStyle w:val="a4"/>
        <w:suppressAutoHyphens/>
        <w:ind w:firstLine="567"/>
      </w:pPr>
      <w:proofErr w:type="spellStart"/>
      <w:r>
        <w:t>Козик</w:t>
      </w:r>
      <w:proofErr w:type="spellEnd"/>
      <w:r>
        <w:t xml:space="preserve"> И.В. - заведующий отделом по делам ГО и ЧС - начальник МКУ «ЕДДС» Тулунского района - секретарь комиссии;</w:t>
      </w:r>
    </w:p>
    <w:p w:rsidR="004B36C6" w:rsidRDefault="002928B6" w:rsidP="001C0C68">
      <w:pPr>
        <w:pStyle w:val="a4"/>
        <w:suppressAutoHyphens/>
        <w:ind w:firstLine="567"/>
      </w:pPr>
      <w:r>
        <w:t>Сулима И.А</w:t>
      </w:r>
      <w:r w:rsidR="004B36C6">
        <w:t>. - председатель комитета по ЖКХ, транспорту и связи администрации Тулунского муниципального района;</w:t>
      </w:r>
    </w:p>
    <w:p w:rsidR="004B36C6" w:rsidRDefault="004B36C6" w:rsidP="001C0C68">
      <w:pPr>
        <w:pStyle w:val="a4"/>
        <w:suppressAutoHyphens/>
        <w:ind w:firstLine="567"/>
      </w:pPr>
      <w:proofErr w:type="spellStart"/>
      <w:r>
        <w:t>Бруева</w:t>
      </w:r>
      <w:proofErr w:type="spellEnd"/>
      <w:r>
        <w:t xml:space="preserve"> Т.А. - председатель комитета по строительству и дорожному хозяйству администрации Тулунского муниципального района;</w:t>
      </w:r>
    </w:p>
    <w:p w:rsidR="004B36C6" w:rsidRDefault="002928B6" w:rsidP="001C0C68">
      <w:pPr>
        <w:pStyle w:val="a4"/>
        <w:suppressAutoHyphens/>
        <w:ind w:firstLine="567"/>
      </w:pPr>
      <w:proofErr w:type="spellStart"/>
      <w:r>
        <w:t>Маркатюк</w:t>
      </w:r>
      <w:proofErr w:type="spellEnd"/>
      <w:r>
        <w:t xml:space="preserve"> Т.Ю</w:t>
      </w:r>
      <w:r w:rsidR="004B36C6">
        <w:t>. - председатель комитета по образованию - заведующий МКУ «Центр методического и финансового сопровождения образовательных учреждений» администрации Тулунского муниципального района;</w:t>
      </w:r>
    </w:p>
    <w:p w:rsidR="004B36C6" w:rsidRDefault="004B36C6" w:rsidP="001C0C68">
      <w:pPr>
        <w:pStyle w:val="a4"/>
        <w:suppressAutoHyphens/>
        <w:ind w:firstLine="567"/>
      </w:pPr>
      <w:proofErr w:type="spellStart"/>
      <w:r>
        <w:t>Рендоренко</w:t>
      </w:r>
      <w:proofErr w:type="spellEnd"/>
      <w:r>
        <w:t xml:space="preserve"> А.И. - начальник МП МО - «Город Тулун» «МТП» (по согласованию);</w:t>
      </w:r>
    </w:p>
    <w:p w:rsidR="004B36C6" w:rsidRDefault="002928B6" w:rsidP="001C0C68">
      <w:pPr>
        <w:pStyle w:val="a4"/>
        <w:suppressAutoHyphens/>
        <w:ind w:firstLine="567"/>
      </w:pPr>
      <w:r>
        <w:t>Софьина Е.А</w:t>
      </w:r>
      <w:r w:rsidR="00311657">
        <w:t>. - ведущий эксперт Тулунского отдела инспектирования дорог ОГКУ «Дирекция по строительству и эксплуатации дорог Иркутской области» (по согласованию);</w:t>
      </w:r>
    </w:p>
    <w:p w:rsidR="00311657" w:rsidRDefault="002928B6" w:rsidP="001C0C68">
      <w:pPr>
        <w:pStyle w:val="a4"/>
        <w:suppressAutoHyphens/>
        <w:ind w:firstLine="567"/>
      </w:pPr>
      <w:proofErr w:type="spellStart"/>
      <w:r>
        <w:lastRenderedPageBreak/>
        <w:t>Коблин</w:t>
      </w:r>
      <w:proofErr w:type="spellEnd"/>
      <w:r>
        <w:t xml:space="preserve"> А</w:t>
      </w:r>
      <w:r w:rsidR="00311657">
        <w:t xml:space="preserve">.А. - </w:t>
      </w:r>
      <w:r>
        <w:t>начальник</w:t>
      </w:r>
      <w:r w:rsidR="00311657">
        <w:t xml:space="preserve"> филиала «Тулунский» ОАО «ДСИО» (по согласованию);</w:t>
      </w:r>
    </w:p>
    <w:p w:rsidR="00311657" w:rsidRDefault="002928B6" w:rsidP="001C0C68">
      <w:pPr>
        <w:pStyle w:val="a4"/>
        <w:suppressAutoHyphens/>
        <w:ind w:firstLine="567"/>
      </w:pPr>
      <w:r>
        <w:t>Донской М.Ю</w:t>
      </w:r>
      <w:r w:rsidR="00311657">
        <w:t>. - начальник ДЭУ 1 ООО «</w:t>
      </w:r>
      <w:r>
        <w:t>ДЭП №153</w:t>
      </w:r>
      <w:r w:rsidR="00311657">
        <w:t>» (по согласованию);</w:t>
      </w:r>
    </w:p>
    <w:p w:rsidR="00311657" w:rsidRDefault="00311657" w:rsidP="001C0C68">
      <w:pPr>
        <w:pStyle w:val="a4"/>
        <w:suppressAutoHyphens/>
        <w:ind w:firstLine="567"/>
      </w:pPr>
      <w:r>
        <w:t xml:space="preserve">Азаренко А.И. - главный государственный инженер-инспектор службы государственного надзора за техническим состоянием самоходных машин и других видов техники Иркутской области по г. Тулуну и </w:t>
      </w:r>
      <w:proofErr w:type="spellStart"/>
      <w:r>
        <w:t>Тулунскому</w:t>
      </w:r>
      <w:proofErr w:type="spellEnd"/>
      <w:r>
        <w:t xml:space="preserve"> районам (по согласованию);</w:t>
      </w:r>
    </w:p>
    <w:p w:rsidR="00311657" w:rsidRDefault="00017983" w:rsidP="001C0C68">
      <w:pPr>
        <w:pStyle w:val="a4"/>
        <w:suppressAutoHyphens/>
        <w:ind w:firstLine="567"/>
      </w:pPr>
      <w:r w:rsidRPr="00017983">
        <w:t>Зимин С</w:t>
      </w:r>
      <w:r>
        <w:t>.</w:t>
      </w:r>
      <w:r w:rsidRPr="00017983">
        <w:t>В</w:t>
      </w:r>
      <w:r>
        <w:t>.</w:t>
      </w:r>
      <w:r w:rsidRPr="00017983">
        <w:t xml:space="preserve"> – главный инженер </w:t>
      </w:r>
      <w:proofErr w:type="spellStart"/>
      <w:r w:rsidRPr="00017983">
        <w:t>Тулунской</w:t>
      </w:r>
      <w:proofErr w:type="spellEnd"/>
      <w:r w:rsidRPr="00017983">
        <w:t xml:space="preserve"> дистанции пути ВСЖД ОАО «РЖД»</w:t>
      </w:r>
      <w:r w:rsidR="00311657">
        <w:t xml:space="preserve"> (по согласованию);</w:t>
      </w:r>
    </w:p>
    <w:p w:rsidR="00311657" w:rsidRDefault="002928B6" w:rsidP="001C0C68">
      <w:pPr>
        <w:pStyle w:val="a4"/>
        <w:suppressAutoHyphens/>
        <w:ind w:firstLine="567"/>
      </w:pPr>
      <w:proofErr w:type="spellStart"/>
      <w:r>
        <w:t>Кременский</w:t>
      </w:r>
      <w:proofErr w:type="spellEnd"/>
      <w:r>
        <w:t xml:space="preserve"> И.А</w:t>
      </w:r>
      <w:r w:rsidR="00311657">
        <w:t>. - начальник ОГИБДД МО МВД России «Тулунский» (по согласованию).</w:t>
      </w:r>
    </w:p>
    <w:p w:rsidR="00311657" w:rsidRDefault="00311657" w:rsidP="00311657">
      <w:pPr>
        <w:pStyle w:val="a4"/>
        <w:suppressAutoHyphens/>
        <w:ind w:firstLine="567"/>
      </w:pPr>
      <w:r>
        <w:t xml:space="preserve">2. </w:t>
      </w:r>
      <w:r w:rsidRPr="004E515C">
        <w:t>Опубликовать настоящее распоряжение в информационном бюллетене «Вестник Тулунского района» и разместить на официальном сайте администрации Тулунского муниципального района.</w:t>
      </w:r>
    </w:p>
    <w:p w:rsidR="005E28DC" w:rsidRDefault="00311657" w:rsidP="00311657">
      <w:pPr>
        <w:pStyle w:val="a4"/>
        <w:suppressAutoHyphens/>
        <w:ind w:firstLine="567"/>
      </w:pPr>
      <w:r>
        <w:t>3</w:t>
      </w:r>
      <w:r w:rsidR="005E28DC">
        <w:t xml:space="preserve">. Контроль за исполнением настоящего </w:t>
      </w:r>
      <w:r w:rsidR="002F3BC3">
        <w:t>распоряжения</w:t>
      </w:r>
      <w:r w:rsidR="005E28DC">
        <w:t xml:space="preserve"> оставляю за собой.</w:t>
      </w:r>
    </w:p>
    <w:p w:rsidR="005E28DC" w:rsidRDefault="005E28DC" w:rsidP="000E1A11">
      <w:pPr>
        <w:ind w:firstLine="540"/>
        <w:jc w:val="both"/>
        <w:rPr>
          <w:sz w:val="28"/>
          <w:szCs w:val="28"/>
        </w:rPr>
      </w:pPr>
    </w:p>
    <w:p w:rsidR="005E28DC" w:rsidRDefault="005E28DC" w:rsidP="000E1A11">
      <w:pPr>
        <w:ind w:firstLine="540"/>
        <w:jc w:val="both"/>
        <w:rPr>
          <w:sz w:val="28"/>
          <w:szCs w:val="28"/>
        </w:rPr>
      </w:pPr>
    </w:p>
    <w:p w:rsidR="005E28DC" w:rsidRDefault="00393F88" w:rsidP="000E1A1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E28DC">
        <w:rPr>
          <w:sz w:val="28"/>
          <w:szCs w:val="28"/>
        </w:rPr>
        <w:t>эр Тулунского</w:t>
      </w:r>
    </w:p>
    <w:p w:rsidR="005E28DC" w:rsidRDefault="005E28DC" w:rsidP="000E1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r w:rsidR="002928B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2928B6">
        <w:rPr>
          <w:sz w:val="28"/>
          <w:szCs w:val="28"/>
        </w:rPr>
        <w:t>А</w:t>
      </w:r>
      <w:r w:rsidR="00334E64">
        <w:rPr>
          <w:sz w:val="28"/>
          <w:szCs w:val="28"/>
        </w:rPr>
        <w:t>.</w:t>
      </w:r>
      <w:r w:rsidR="002928B6">
        <w:rPr>
          <w:sz w:val="28"/>
          <w:szCs w:val="28"/>
        </w:rPr>
        <w:t>Ю</w:t>
      </w:r>
      <w:r w:rsidR="00334E64">
        <w:rPr>
          <w:sz w:val="28"/>
          <w:szCs w:val="28"/>
        </w:rPr>
        <w:t xml:space="preserve">. </w:t>
      </w:r>
      <w:r w:rsidR="002928B6">
        <w:rPr>
          <w:sz w:val="28"/>
          <w:szCs w:val="28"/>
        </w:rPr>
        <w:t>Тюков</w:t>
      </w:r>
    </w:p>
    <w:p w:rsidR="00334E64" w:rsidRDefault="00334E64" w:rsidP="000E1A11">
      <w:pPr>
        <w:jc w:val="both"/>
        <w:rPr>
          <w:sz w:val="28"/>
          <w:szCs w:val="28"/>
        </w:rPr>
      </w:pPr>
    </w:p>
    <w:p w:rsidR="00334E64" w:rsidRDefault="00334E64" w:rsidP="000E1A11">
      <w:pPr>
        <w:jc w:val="both"/>
        <w:rPr>
          <w:sz w:val="28"/>
          <w:szCs w:val="28"/>
        </w:rPr>
      </w:pPr>
    </w:p>
    <w:p w:rsidR="00334E64" w:rsidRDefault="00334E64" w:rsidP="000E1A11">
      <w:pPr>
        <w:jc w:val="both"/>
        <w:rPr>
          <w:sz w:val="28"/>
          <w:szCs w:val="28"/>
        </w:rPr>
      </w:pPr>
    </w:p>
    <w:p w:rsidR="00334E64" w:rsidRDefault="00334E64" w:rsidP="000E1A11">
      <w:pPr>
        <w:jc w:val="both"/>
        <w:rPr>
          <w:sz w:val="28"/>
          <w:szCs w:val="28"/>
        </w:rPr>
      </w:pPr>
    </w:p>
    <w:p w:rsidR="006C1546" w:rsidRDefault="006C1546" w:rsidP="006C1546">
      <w:pPr>
        <w:jc w:val="both"/>
        <w:rPr>
          <w:sz w:val="28"/>
          <w:szCs w:val="28"/>
        </w:rPr>
      </w:pPr>
    </w:p>
    <w:p w:rsidR="006C1546" w:rsidRDefault="006C1546" w:rsidP="006C1546">
      <w:pPr>
        <w:jc w:val="both"/>
        <w:rPr>
          <w:sz w:val="28"/>
          <w:szCs w:val="28"/>
        </w:rPr>
      </w:pPr>
    </w:p>
    <w:p w:rsidR="006C1546" w:rsidRDefault="006C1546" w:rsidP="006C1546">
      <w:pPr>
        <w:jc w:val="both"/>
        <w:rPr>
          <w:sz w:val="28"/>
          <w:szCs w:val="28"/>
        </w:rPr>
      </w:pPr>
    </w:p>
    <w:p w:rsidR="006C1546" w:rsidRDefault="006C1546" w:rsidP="006C1546">
      <w:pPr>
        <w:jc w:val="both"/>
        <w:rPr>
          <w:sz w:val="28"/>
          <w:szCs w:val="28"/>
        </w:rPr>
      </w:pPr>
    </w:p>
    <w:p w:rsidR="006C1546" w:rsidRDefault="006C1546" w:rsidP="006C1546">
      <w:pPr>
        <w:jc w:val="both"/>
        <w:rPr>
          <w:sz w:val="28"/>
          <w:szCs w:val="28"/>
        </w:rPr>
      </w:pPr>
    </w:p>
    <w:p w:rsidR="006C1546" w:rsidRDefault="006C1546" w:rsidP="006C1546">
      <w:pPr>
        <w:jc w:val="both"/>
        <w:rPr>
          <w:sz w:val="28"/>
          <w:szCs w:val="28"/>
        </w:rPr>
      </w:pPr>
    </w:p>
    <w:p w:rsidR="006C1546" w:rsidRDefault="006C1546" w:rsidP="006C1546">
      <w:pPr>
        <w:jc w:val="both"/>
        <w:rPr>
          <w:sz w:val="28"/>
          <w:szCs w:val="28"/>
        </w:rPr>
      </w:pPr>
    </w:p>
    <w:p w:rsidR="006C1546" w:rsidRDefault="006C1546" w:rsidP="006C1546">
      <w:pPr>
        <w:jc w:val="both"/>
        <w:rPr>
          <w:sz w:val="28"/>
          <w:szCs w:val="28"/>
        </w:rPr>
      </w:pPr>
    </w:p>
    <w:p w:rsidR="006C1546" w:rsidRDefault="006C1546" w:rsidP="006C1546">
      <w:pPr>
        <w:jc w:val="both"/>
        <w:rPr>
          <w:sz w:val="28"/>
          <w:szCs w:val="28"/>
        </w:rPr>
      </w:pPr>
    </w:p>
    <w:p w:rsidR="006C1546" w:rsidRDefault="006C1546" w:rsidP="006C1546">
      <w:pPr>
        <w:jc w:val="both"/>
        <w:rPr>
          <w:sz w:val="28"/>
          <w:szCs w:val="28"/>
        </w:rPr>
      </w:pPr>
    </w:p>
    <w:p w:rsidR="006C1546" w:rsidRDefault="006C1546" w:rsidP="006C1546">
      <w:pPr>
        <w:jc w:val="both"/>
        <w:rPr>
          <w:sz w:val="28"/>
          <w:szCs w:val="28"/>
        </w:rPr>
      </w:pPr>
    </w:p>
    <w:p w:rsidR="006C1546" w:rsidRDefault="006C1546" w:rsidP="006C1546">
      <w:pPr>
        <w:jc w:val="both"/>
        <w:rPr>
          <w:sz w:val="28"/>
          <w:szCs w:val="28"/>
        </w:rPr>
      </w:pPr>
    </w:p>
    <w:p w:rsidR="006C1546" w:rsidRDefault="006C1546" w:rsidP="006C1546">
      <w:pPr>
        <w:jc w:val="both"/>
        <w:rPr>
          <w:sz w:val="28"/>
          <w:szCs w:val="28"/>
        </w:rPr>
      </w:pPr>
    </w:p>
    <w:p w:rsidR="006C1546" w:rsidRDefault="006C1546" w:rsidP="006C1546">
      <w:pPr>
        <w:jc w:val="both"/>
        <w:rPr>
          <w:sz w:val="28"/>
          <w:szCs w:val="28"/>
        </w:rPr>
      </w:pPr>
    </w:p>
    <w:p w:rsidR="006C1546" w:rsidRDefault="006C1546" w:rsidP="006C1546">
      <w:pPr>
        <w:jc w:val="both"/>
        <w:rPr>
          <w:sz w:val="28"/>
          <w:szCs w:val="28"/>
        </w:rPr>
      </w:pPr>
      <w:bookmarkStart w:id="0" w:name="_GoBack"/>
      <w:bookmarkEnd w:id="0"/>
    </w:p>
    <w:sectPr w:rsidR="006C1546" w:rsidSect="00C0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D3"/>
    <w:rsid w:val="00017983"/>
    <w:rsid w:val="000B6B57"/>
    <w:rsid w:val="000B7602"/>
    <w:rsid w:val="000E1A11"/>
    <w:rsid w:val="00101D89"/>
    <w:rsid w:val="001C0C68"/>
    <w:rsid w:val="001C3128"/>
    <w:rsid w:val="00216D0A"/>
    <w:rsid w:val="002928B6"/>
    <w:rsid w:val="002F3BC3"/>
    <w:rsid w:val="00311657"/>
    <w:rsid w:val="00334E64"/>
    <w:rsid w:val="00393F88"/>
    <w:rsid w:val="003F6BAA"/>
    <w:rsid w:val="00444A8C"/>
    <w:rsid w:val="00457131"/>
    <w:rsid w:val="004B36C6"/>
    <w:rsid w:val="004E336A"/>
    <w:rsid w:val="00566D74"/>
    <w:rsid w:val="005725D3"/>
    <w:rsid w:val="005E28DC"/>
    <w:rsid w:val="00634437"/>
    <w:rsid w:val="00696DB3"/>
    <w:rsid w:val="006A0A83"/>
    <w:rsid w:val="006C1546"/>
    <w:rsid w:val="006F172D"/>
    <w:rsid w:val="006F46BF"/>
    <w:rsid w:val="00780D45"/>
    <w:rsid w:val="00B62D8A"/>
    <w:rsid w:val="00C058BB"/>
    <w:rsid w:val="00C7769A"/>
    <w:rsid w:val="00CE4E9B"/>
    <w:rsid w:val="00CF5C17"/>
    <w:rsid w:val="00E04747"/>
    <w:rsid w:val="00E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04557"/>
  <w15:docId w15:val="{8AC24E0D-E8CD-4197-AA08-5A370175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E1A11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rsid w:val="000E1A11"/>
    <w:pPr>
      <w:widowControl/>
      <w:autoSpaceDE/>
      <w:autoSpaceDN/>
      <w:adjustRightInd/>
      <w:ind w:firstLine="726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E1A1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6">
    <w:name w:val="Шапка (герб)"/>
    <w:basedOn w:val="a"/>
    <w:uiPriority w:val="99"/>
    <w:rsid w:val="000E1A11"/>
    <w:pPr>
      <w:widowControl/>
      <w:overflowPunct w:val="0"/>
      <w:jc w:val="right"/>
    </w:pPr>
    <w:rPr>
      <w:rFonts w:ascii="Century Schoolbook" w:hAnsi="Century Schoolbook"/>
      <w:sz w:val="24"/>
    </w:rPr>
  </w:style>
  <w:style w:type="character" w:styleId="a7">
    <w:name w:val="Hyperlink"/>
    <w:basedOn w:val="a0"/>
    <w:uiPriority w:val="99"/>
    <w:semiHidden/>
    <w:rsid w:val="000E1A1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15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15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9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2023-03-28T03:21:00Z</cp:lastPrinted>
  <dcterms:created xsi:type="dcterms:W3CDTF">2023-03-31T06:25:00Z</dcterms:created>
  <dcterms:modified xsi:type="dcterms:W3CDTF">2023-03-31T06:25:00Z</dcterms:modified>
</cp:coreProperties>
</file>